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A565" w14:textId="77777777" w:rsidR="006A2B8D" w:rsidRDefault="006A2B8D" w:rsidP="006A2B8D">
      <w:r>
        <w:t>9ª SESSÃO ORDINÁRIA DO</w:t>
      </w:r>
    </w:p>
    <w:p w14:paraId="0261CF30" w14:textId="77777777" w:rsidR="006A2B8D" w:rsidRDefault="006A2B8D" w:rsidP="006A2B8D"/>
    <w:p w14:paraId="7D562074" w14:textId="77777777" w:rsidR="006A2B8D" w:rsidRDefault="006A2B8D" w:rsidP="006A2B8D">
      <w:r>
        <w:t>2º PERÍODO LEGISLATIVO DE 2023</w:t>
      </w:r>
    </w:p>
    <w:p w14:paraId="6C27EEF0" w14:textId="77777777" w:rsidR="006A2B8D" w:rsidRDefault="006A2B8D" w:rsidP="006A2B8D"/>
    <w:p w14:paraId="53065437" w14:textId="77777777" w:rsidR="006A2B8D" w:rsidRDefault="006A2B8D" w:rsidP="006A2B8D">
      <w:r>
        <w:t>05 DE OUTUBRO</w:t>
      </w:r>
    </w:p>
    <w:p w14:paraId="34D99288" w14:textId="77777777" w:rsidR="006A2B8D" w:rsidRDefault="006A2B8D" w:rsidP="006A2B8D"/>
    <w:p w14:paraId="19D72900" w14:textId="77777777" w:rsidR="006A2B8D" w:rsidRDefault="006A2B8D" w:rsidP="006A2B8D">
      <w:r>
        <w:t>MATÉRIAS, OFÍCIOS E COMUNICAÇÕES</w:t>
      </w:r>
    </w:p>
    <w:p w14:paraId="6E4CA450" w14:textId="77777777" w:rsidR="006A2B8D" w:rsidRDefault="006A2B8D" w:rsidP="006A2B8D"/>
    <w:p w14:paraId="0D487D90" w14:textId="77777777" w:rsidR="006A2B8D" w:rsidRDefault="006A2B8D" w:rsidP="006A2B8D"/>
    <w:p w14:paraId="3105B164" w14:textId="77777777" w:rsidR="006A2B8D" w:rsidRDefault="006A2B8D" w:rsidP="006A2B8D"/>
    <w:p w14:paraId="42730605" w14:textId="77777777" w:rsidR="006A2B8D" w:rsidRDefault="006A2B8D" w:rsidP="006A2B8D"/>
    <w:p w14:paraId="51BACC9A" w14:textId="77777777" w:rsidR="006A2B8D" w:rsidRDefault="006A2B8D" w:rsidP="006A2B8D"/>
    <w:p w14:paraId="0648012C" w14:textId="77777777" w:rsidR="006A2B8D" w:rsidRDefault="006A2B8D" w:rsidP="006A2B8D">
      <w:r>
        <w:t>Projetos de Lei nº016/2023 e 017/2023</w:t>
      </w:r>
    </w:p>
    <w:p w14:paraId="1361A491" w14:textId="77777777" w:rsidR="006A2B8D" w:rsidRDefault="006A2B8D" w:rsidP="006A2B8D">
      <w:r>
        <w:t>do Poder Executivo.</w:t>
      </w:r>
    </w:p>
    <w:p w14:paraId="23F30F44" w14:textId="77777777" w:rsidR="006A2B8D" w:rsidRDefault="006A2B8D" w:rsidP="006A2B8D">
      <w:r>
        <w:t>CÂMARA MUNICIPAL</w:t>
      </w:r>
    </w:p>
    <w:p w14:paraId="333060CF" w14:textId="3E9D6D35" w:rsidR="00413980" w:rsidRDefault="006A2B8D" w:rsidP="006A2B8D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0D6FAD"/>
    <w:rsid w:val="00131D82"/>
    <w:rsid w:val="002700E3"/>
    <w:rsid w:val="00413980"/>
    <w:rsid w:val="004605F4"/>
    <w:rsid w:val="005F32A4"/>
    <w:rsid w:val="00677771"/>
    <w:rsid w:val="006A2B8D"/>
    <w:rsid w:val="00932976"/>
    <w:rsid w:val="009818D6"/>
    <w:rsid w:val="009F48F9"/>
    <w:rsid w:val="00A131B3"/>
    <w:rsid w:val="00B65F00"/>
    <w:rsid w:val="00D02254"/>
    <w:rsid w:val="00D54732"/>
    <w:rsid w:val="00F80AAB"/>
    <w:rsid w:val="00F83572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2026-01-30T11:15:00Z</dcterms:created>
  <dcterms:modified xsi:type="dcterms:W3CDTF">2026-01-30T11:15:00Z</dcterms:modified>
</cp:coreProperties>
</file>